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C25" w:rsidRDefault="00522C25" w:rsidP="00522C2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  <w:bookmarkStart w:id="0" w:name="_GoBack"/>
      <w:bookmarkEnd w:id="0"/>
    </w:p>
    <w:p w:rsidR="00522C25" w:rsidRDefault="00522C25" w:rsidP="00522C25">
      <w:pPr>
        <w:spacing w:line="137" w:lineRule="exact"/>
        <w:rPr>
          <w:sz w:val="20"/>
          <w:szCs w:val="20"/>
        </w:rPr>
      </w:pPr>
    </w:p>
    <w:p w:rsidR="00522C25" w:rsidRPr="00522C25" w:rsidRDefault="00522C25" w:rsidP="00522C25">
      <w:pPr>
        <w:numPr>
          <w:ilvl w:val="1"/>
          <w:numId w:val="1"/>
        </w:numPr>
        <w:tabs>
          <w:tab w:val="left" w:pos="1022"/>
        </w:tabs>
        <w:spacing w:line="266" w:lineRule="auto"/>
        <w:ind w:left="2600" w:right="580" w:hanging="1786"/>
        <w:jc w:val="center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</w:rPr>
        <w:t>рабочей программе учебной дисциплины</w:t>
      </w:r>
    </w:p>
    <w:p w:rsidR="00522C25" w:rsidRPr="00522C25" w:rsidRDefault="00522C25" w:rsidP="00522C25">
      <w:pPr>
        <w:tabs>
          <w:tab w:val="left" w:pos="1022"/>
        </w:tabs>
        <w:spacing w:line="266" w:lineRule="auto"/>
        <w:ind w:left="814" w:right="580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522C25">
        <w:rPr>
          <w:rFonts w:eastAsia="Times New Roman"/>
          <w:b/>
          <w:bCs/>
          <w:sz w:val="24"/>
          <w:szCs w:val="24"/>
          <w:u w:val="single"/>
        </w:rPr>
        <w:t>«Психология инвалидов и лиц с ограниченными возможностями здоровья»</w:t>
      </w:r>
    </w:p>
    <w:p w:rsidR="00522C25" w:rsidRPr="00522C25" w:rsidRDefault="00522C25" w:rsidP="00522C25">
      <w:pPr>
        <w:spacing w:line="189" w:lineRule="exact"/>
        <w:rPr>
          <w:rFonts w:eastAsia="Times New Roman"/>
          <w:b/>
          <w:bCs/>
          <w:sz w:val="24"/>
          <w:szCs w:val="24"/>
          <w:u w:val="single"/>
        </w:rPr>
      </w:pPr>
    </w:p>
    <w:p w:rsidR="00522C25" w:rsidRDefault="00522C25" w:rsidP="00522C25">
      <w:pPr>
        <w:numPr>
          <w:ilvl w:val="0"/>
          <w:numId w:val="1"/>
        </w:numPr>
        <w:tabs>
          <w:tab w:val="left" w:pos="440"/>
        </w:tabs>
        <w:ind w:left="440" w:hanging="17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Общая характеристика</w:t>
      </w:r>
      <w:r>
        <w:rPr>
          <w:rFonts w:eastAsia="Times New Roman"/>
          <w:sz w:val="24"/>
          <w:szCs w:val="24"/>
        </w:rPr>
        <w:t>.</w:t>
      </w:r>
    </w:p>
    <w:p w:rsidR="00522C25" w:rsidRDefault="00522C25" w:rsidP="00522C25">
      <w:pPr>
        <w:spacing w:line="12" w:lineRule="exact"/>
        <w:rPr>
          <w:sz w:val="20"/>
          <w:szCs w:val="20"/>
        </w:rPr>
      </w:pPr>
    </w:p>
    <w:p w:rsidR="00522C25" w:rsidRDefault="00522C25" w:rsidP="00522C25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Донской ГАУ по направлению подготовки</w:t>
      </w:r>
    </w:p>
    <w:p w:rsidR="00522C25" w:rsidRDefault="00522C25" w:rsidP="00522C25">
      <w:pPr>
        <w:spacing w:line="16" w:lineRule="exact"/>
        <w:rPr>
          <w:sz w:val="20"/>
          <w:szCs w:val="20"/>
        </w:rPr>
      </w:pPr>
    </w:p>
    <w:p w:rsidR="00522C25" w:rsidRDefault="00522C25" w:rsidP="00522C25">
      <w:pPr>
        <w:spacing w:line="23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36.05.01 Ветеринария, направленность (профиль) Ветеринарная медицина. Разработана на основе требований ФГОС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по</w:t>
      </w:r>
      <w:proofErr w:type="gramEnd"/>
      <w:r>
        <w:rPr>
          <w:rFonts w:eastAsia="Times New Roman"/>
          <w:sz w:val="24"/>
          <w:szCs w:val="24"/>
        </w:rPr>
        <w:t xml:space="preserve"> направлению подготовки 36.05.01 Ветеринария (приказ Министерства образования и науки РФ от 22 сентября 2017 г. № 974).</w:t>
      </w:r>
    </w:p>
    <w:p w:rsidR="00522C25" w:rsidRDefault="00522C25" w:rsidP="00522C25">
      <w:pPr>
        <w:spacing w:line="3" w:lineRule="exact"/>
        <w:rPr>
          <w:sz w:val="20"/>
          <w:szCs w:val="20"/>
        </w:rPr>
      </w:pPr>
    </w:p>
    <w:p w:rsidR="00522C25" w:rsidRDefault="00522C25" w:rsidP="00522C25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Место дисциплины в структуре ОПОП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ФДТ. Факультативные дисциплины.</w:t>
      </w:r>
    </w:p>
    <w:p w:rsidR="00522C25" w:rsidRDefault="00522C25" w:rsidP="00522C25">
      <w:pPr>
        <w:spacing w:line="12" w:lineRule="exact"/>
        <w:rPr>
          <w:rFonts w:eastAsia="Times New Roman"/>
          <w:b/>
          <w:bCs/>
        </w:rPr>
      </w:pPr>
    </w:p>
    <w:p w:rsidR="00522C25" w:rsidRDefault="00522C25" w:rsidP="00522C25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Требования к результатам освоения.</w:t>
      </w:r>
    </w:p>
    <w:p w:rsidR="00522C25" w:rsidRDefault="00522C25" w:rsidP="00522C25">
      <w:pPr>
        <w:spacing w:line="8" w:lineRule="exact"/>
        <w:rPr>
          <w:sz w:val="20"/>
          <w:szCs w:val="20"/>
        </w:rPr>
      </w:pPr>
    </w:p>
    <w:p w:rsidR="00522C25" w:rsidRDefault="00522C25" w:rsidP="00522C25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Универсальные компетенции (УК): </w:t>
      </w:r>
      <w:r>
        <w:rPr>
          <w:rFonts w:eastAsia="Times New Roman"/>
          <w:sz w:val="24"/>
          <w:szCs w:val="24"/>
        </w:rPr>
        <w:t>способен применять современные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коммуникативные технологии, в том числе на иностранно</w:t>
      </w:r>
      <w:proofErr w:type="gramStart"/>
      <w:r>
        <w:rPr>
          <w:rFonts w:eastAsia="Times New Roman"/>
          <w:sz w:val="24"/>
          <w:szCs w:val="24"/>
        </w:rPr>
        <w:t>м(</w:t>
      </w:r>
      <w:proofErr w:type="spellStart"/>
      <w:proofErr w:type="gramEnd"/>
      <w:r>
        <w:rPr>
          <w:rFonts w:eastAsia="Times New Roman"/>
          <w:sz w:val="24"/>
          <w:szCs w:val="24"/>
        </w:rPr>
        <w:t>ых</w:t>
      </w:r>
      <w:proofErr w:type="spellEnd"/>
      <w:r>
        <w:rPr>
          <w:rFonts w:eastAsia="Times New Roman"/>
          <w:sz w:val="24"/>
          <w:szCs w:val="24"/>
        </w:rPr>
        <w:t>) языке(ах), для академического и профессионального взаимодействия (УК – 4), адаптирует речь, стиль общения и язык жестов к ситуациям взаимодействия (УК – 4.4), способен определять и реализовывать приоритеты собственной деятельности и способы ее совершенствования на основе самооценки (УК - 6).</w:t>
      </w:r>
    </w:p>
    <w:p w:rsidR="00522C25" w:rsidRDefault="00522C25" w:rsidP="00522C25">
      <w:pPr>
        <w:spacing w:line="18" w:lineRule="exact"/>
        <w:rPr>
          <w:sz w:val="20"/>
          <w:szCs w:val="20"/>
        </w:rPr>
      </w:pPr>
    </w:p>
    <w:p w:rsidR="00522C25" w:rsidRDefault="00522C25" w:rsidP="00522C25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Индикаторы достижения компетенции: </w:t>
      </w:r>
      <w:r>
        <w:rPr>
          <w:rFonts w:eastAsia="Times New Roman"/>
          <w:sz w:val="24"/>
          <w:szCs w:val="24"/>
        </w:rPr>
        <w:t>определяет и реализует приоритеты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собственной деятельности (УК - 6.1), использует способы совершенствования собственной деятельности на основе самооценки. (УК - 6.2).</w:t>
      </w:r>
    </w:p>
    <w:p w:rsidR="00522C25" w:rsidRDefault="00522C25" w:rsidP="00522C25">
      <w:pPr>
        <w:spacing w:line="14" w:lineRule="exact"/>
        <w:rPr>
          <w:sz w:val="20"/>
          <w:szCs w:val="20"/>
        </w:rPr>
      </w:pPr>
    </w:p>
    <w:p w:rsidR="00522C25" w:rsidRDefault="00522C25" w:rsidP="00522C25">
      <w:pPr>
        <w:numPr>
          <w:ilvl w:val="0"/>
          <w:numId w:val="3"/>
        </w:numPr>
        <w:tabs>
          <w:tab w:val="left" w:pos="543"/>
        </w:tabs>
        <w:spacing w:line="238" w:lineRule="auto"/>
        <w:ind w:left="260" w:firstLine="4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 xml:space="preserve">Содержание программы учебной дисциплины: </w:t>
      </w:r>
      <w:r>
        <w:rPr>
          <w:rFonts w:eastAsia="Times New Roman"/>
          <w:sz w:val="24"/>
          <w:szCs w:val="24"/>
        </w:rPr>
        <w:t>Раздел 1. Психология инвалидов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лиц с ограниченными возможностями здоровья: предмет, задачи, основные принципы и категории. Раздел 2. Социально-психологический портрет инвалида. Раздел 3. Психология общения инвалидов. Раздел 4. Психология лиц с нарушениями зрения. Раздел 5. Психология лиц с нарушениями слуха. Раздел 6. Психология лиц с нарушениями речи. Раздел 7. Психология лиц с нарушениями функций опорно-двигательного аппарата. Раздел 8. Специфика психологического сопровождения инвалидов и лиц с ограниченными возможностями здоровья в процессе обучения в образовательной организации.</w:t>
      </w:r>
    </w:p>
    <w:p w:rsidR="00522C25" w:rsidRDefault="00522C25" w:rsidP="00522C25">
      <w:pPr>
        <w:spacing w:line="6" w:lineRule="exact"/>
        <w:rPr>
          <w:rFonts w:eastAsia="Times New Roman"/>
          <w:b/>
          <w:bCs/>
        </w:rPr>
      </w:pPr>
    </w:p>
    <w:p w:rsidR="000B2DE0" w:rsidRDefault="00522C25" w:rsidP="00522C25">
      <w:pPr>
        <w:numPr>
          <w:ilvl w:val="0"/>
          <w:numId w:val="3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 xml:space="preserve">Форма промежуточной аттестации: </w:t>
      </w:r>
      <w:r>
        <w:rPr>
          <w:rFonts w:eastAsia="Times New Roman"/>
          <w:sz w:val="24"/>
          <w:szCs w:val="24"/>
        </w:rPr>
        <w:t>зачет.</w:t>
      </w:r>
    </w:p>
    <w:p w:rsidR="004D4A37" w:rsidRPr="000B2DE0" w:rsidRDefault="00522C25" w:rsidP="00522C25">
      <w:pPr>
        <w:numPr>
          <w:ilvl w:val="0"/>
          <w:numId w:val="3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 w:rsidRPr="000B2DE0">
        <w:rPr>
          <w:rFonts w:eastAsia="Times New Roman"/>
          <w:b/>
          <w:bCs/>
          <w:sz w:val="24"/>
          <w:szCs w:val="24"/>
        </w:rPr>
        <w:t xml:space="preserve">Разработчик: </w:t>
      </w:r>
      <w:r w:rsidR="000B2DE0" w:rsidRPr="000B2DE0">
        <w:rPr>
          <w:rFonts w:eastAsia="Times New Roman"/>
          <w:sz w:val="24"/>
          <w:szCs w:val="24"/>
        </w:rPr>
        <w:t>канд. филос</w:t>
      </w:r>
      <w:r w:rsidRPr="000B2DE0">
        <w:rPr>
          <w:rFonts w:eastAsia="Times New Roman"/>
          <w:sz w:val="24"/>
          <w:szCs w:val="24"/>
        </w:rPr>
        <w:t>. наук, доц</w:t>
      </w:r>
      <w:r w:rsidR="000B2DE0" w:rsidRPr="000B2DE0">
        <w:rPr>
          <w:rFonts w:eastAsia="Times New Roman"/>
          <w:sz w:val="24"/>
          <w:szCs w:val="24"/>
        </w:rPr>
        <w:t xml:space="preserve">. </w:t>
      </w:r>
      <w:r w:rsidRPr="000B2DE0">
        <w:rPr>
          <w:rFonts w:eastAsia="Times New Roman"/>
          <w:sz w:val="24"/>
          <w:szCs w:val="24"/>
        </w:rPr>
        <w:t xml:space="preserve"> кафедры </w:t>
      </w:r>
      <w:r w:rsidR="00997299" w:rsidRPr="000B2DE0">
        <w:rPr>
          <w:sz w:val="24"/>
        </w:rPr>
        <w:t>иностранных языков и социально-гуманитарных дисциплин</w:t>
      </w:r>
      <w:r w:rsidR="00C471CD" w:rsidRPr="000B2DE0">
        <w:rPr>
          <w:rFonts w:eastAsia="Times New Roman"/>
          <w:sz w:val="24"/>
          <w:szCs w:val="24"/>
        </w:rPr>
        <w:t xml:space="preserve"> </w:t>
      </w:r>
      <w:r w:rsidRPr="000B2DE0">
        <w:rPr>
          <w:rFonts w:eastAsia="Times New Roman"/>
          <w:sz w:val="24"/>
          <w:szCs w:val="24"/>
        </w:rPr>
        <w:t>Колосова Н. Н.</w:t>
      </w:r>
    </w:p>
    <w:sectPr w:rsidR="004D4A37" w:rsidRPr="000B2DE0" w:rsidSect="00352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00E6"/>
    <w:multiLevelType w:val="hybridMultilevel"/>
    <w:tmpl w:val="FFF4EB4C"/>
    <w:lvl w:ilvl="0" w:tplc="6A7E0338">
      <w:start w:val="4"/>
      <w:numFmt w:val="decimal"/>
      <w:lvlText w:val="%1."/>
      <w:lvlJc w:val="left"/>
    </w:lvl>
    <w:lvl w:ilvl="1" w:tplc="F27634F4">
      <w:numFmt w:val="decimal"/>
      <w:lvlText w:val=""/>
      <w:lvlJc w:val="left"/>
    </w:lvl>
    <w:lvl w:ilvl="2" w:tplc="E140006E">
      <w:numFmt w:val="decimal"/>
      <w:lvlText w:val=""/>
      <w:lvlJc w:val="left"/>
    </w:lvl>
    <w:lvl w:ilvl="3" w:tplc="C06CA972">
      <w:numFmt w:val="decimal"/>
      <w:lvlText w:val=""/>
      <w:lvlJc w:val="left"/>
    </w:lvl>
    <w:lvl w:ilvl="4" w:tplc="114CEFD4">
      <w:numFmt w:val="decimal"/>
      <w:lvlText w:val=""/>
      <w:lvlJc w:val="left"/>
    </w:lvl>
    <w:lvl w:ilvl="5" w:tplc="58CE562C">
      <w:numFmt w:val="decimal"/>
      <w:lvlText w:val=""/>
      <w:lvlJc w:val="left"/>
    </w:lvl>
    <w:lvl w:ilvl="6" w:tplc="39DE845A">
      <w:numFmt w:val="decimal"/>
      <w:lvlText w:val=""/>
      <w:lvlJc w:val="left"/>
    </w:lvl>
    <w:lvl w:ilvl="7" w:tplc="F3AA8346">
      <w:numFmt w:val="decimal"/>
      <w:lvlText w:val=""/>
      <w:lvlJc w:val="left"/>
    </w:lvl>
    <w:lvl w:ilvl="8" w:tplc="84ECF9CE">
      <w:numFmt w:val="decimal"/>
      <w:lvlText w:val=""/>
      <w:lvlJc w:val="left"/>
    </w:lvl>
  </w:abstractNum>
  <w:abstractNum w:abstractNumId="1">
    <w:nsid w:val="5451CF49"/>
    <w:multiLevelType w:val="hybridMultilevel"/>
    <w:tmpl w:val="6742B352"/>
    <w:lvl w:ilvl="0" w:tplc="C0DEAF26">
      <w:numFmt w:val="decimal"/>
      <w:lvlText w:val="%1."/>
      <w:lvlJc w:val="left"/>
    </w:lvl>
    <w:lvl w:ilvl="1" w:tplc="BEA697E4">
      <w:start w:val="1"/>
      <w:numFmt w:val="bullet"/>
      <w:lvlText w:val="к"/>
      <w:lvlJc w:val="left"/>
    </w:lvl>
    <w:lvl w:ilvl="2" w:tplc="8714773E">
      <w:numFmt w:val="decimal"/>
      <w:lvlText w:val=""/>
      <w:lvlJc w:val="left"/>
    </w:lvl>
    <w:lvl w:ilvl="3" w:tplc="0A9AF16C">
      <w:numFmt w:val="decimal"/>
      <w:lvlText w:val=""/>
      <w:lvlJc w:val="left"/>
    </w:lvl>
    <w:lvl w:ilvl="4" w:tplc="4AF61C8C">
      <w:numFmt w:val="decimal"/>
      <w:lvlText w:val=""/>
      <w:lvlJc w:val="left"/>
    </w:lvl>
    <w:lvl w:ilvl="5" w:tplc="86A03DE4">
      <w:numFmt w:val="decimal"/>
      <w:lvlText w:val=""/>
      <w:lvlJc w:val="left"/>
    </w:lvl>
    <w:lvl w:ilvl="6" w:tplc="A4FE2298">
      <w:numFmt w:val="decimal"/>
      <w:lvlText w:val=""/>
      <w:lvlJc w:val="left"/>
    </w:lvl>
    <w:lvl w:ilvl="7" w:tplc="7EDC4A26">
      <w:numFmt w:val="decimal"/>
      <w:lvlText w:val=""/>
      <w:lvlJc w:val="left"/>
    </w:lvl>
    <w:lvl w:ilvl="8" w:tplc="F32ED9A2">
      <w:numFmt w:val="decimal"/>
      <w:lvlText w:val=""/>
      <w:lvlJc w:val="left"/>
    </w:lvl>
  </w:abstractNum>
  <w:abstractNum w:abstractNumId="2">
    <w:nsid w:val="6181EF69"/>
    <w:multiLevelType w:val="hybridMultilevel"/>
    <w:tmpl w:val="BA36606A"/>
    <w:lvl w:ilvl="0" w:tplc="36CA5E02">
      <w:start w:val="2"/>
      <w:numFmt w:val="decimal"/>
      <w:lvlText w:val="%1."/>
      <w:lvlJc w:val="left"/>
    </w:lvl>
    <w:lvl w:ilvl="1" w:tplc="CF26A4AC">
      <w:numFmt w:val="decimal"/>
      <w:lvlText w:val=""/>
      <w:lvlJc w:val="left"/>
    </w:lvl>
    <w:lvl w:ilvl="2" w:tplc="D4380914">
      <w:numFmt w:val="decimal"/>
      <w:lvlText w:val=""/>
      <w:lvlJc w:val="left"/>
    </w:lvl>
    <w:lvl w:ilvl="3" w:tplc="98DE0494">
      <w:numFmt w:val="decimal"/>
      <w:lvlText w:val=""/>
      <w:lvlJc w:val="left"/>
    </w:lvl>
    <w:lvl w:ilvl="4" w:tplc="F3943DBC">
      <w:numFmt w:val="decimal"/>
      <w:lvlText w:val=""/>
      <w:lvlJc w:val="left"/>
    </w:lvl>
    <w:lvl w:ilvl="5" w:tplc="CAF6C502">
      <w:numFmt w:val="decimal"/>
      <w:lvlText w:val=""/>
      <w:lvlJc w:val="left"/>
    </w:lvl>
    <w:lvl w:ilvl="6" w:tplc="6A2EE4B0">
      <w:numFmt w:val="decimal"/>
      <w:lvlText w:val=""/>
      <w:lvlJc w:val="left"/>
    </w:lvl>
    <w:lvl w:ilvl="7" w:tplc="CF465DB6">
      <w:numFmt w:val="decimal"/>
      <w:lvlText w:val=""/>
      <w:lvlJc w:val="left"/>
    </w:lvl>
    <w:lvl w:ilvl="8" w:tplc="90C426E2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0068F"/>
    <w:rsid w:val="000B2DE0"/>
    <w:rsid w:val="0020068F"/>
    <w:rsid w:val="002C416E"/>
    <w:rsid w:val="00352124"/>
    <w:rsid w:val="004D4A37"/>
    <w:rsid w:val="00522C25"/>
    <w:rsid w:val="00997299"/>
    <w:rsid w:val="00C471CD"/>
    <w:rsid w:val="00DC0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2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D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2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Pc</cp:lastModifiedBy>
  <cp:revision>5</cp:revision>
  <dcterms:created xsi:type="dcterms:W3CDTF">2021-05-14T04:23:00Z</dcterms:created>
  <dcterms:modified xsi:type="dcterms:W3CDTF">2023-07-04T11:58:00Z</dcterms:modified>
</cp:coreProperties>
</file>